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7.57568359375" w:line="229.88847255706787" w:lineRule="auto"/>
        <w:ind w:left="132.87994384765625" w:right="195.1123046875" w:firstLine="2.64007568359375"/>
        <w:jc w:val="center"/>
        <w:rPr>
          <w:b w:val="1"/>
          <w:color w:val="006cb8"/>
          <w:sz w:val="50"/>
          <w:szCs w:val="50"/>
        </w:rPr>
      </w:pPr>
      <w:r w:rsidDel="00000000" w:rsidR="00000000" w:rsidRPr="00000000">
        <w:rPr>
          <w:b w:val="1"/>
          <w:color w:val="006cb8"/>
          <w:sz w:val="50"/>
          <w:szCs w:val="50"/>
        </w:rPr>
        <w:drawing>
          <wp:anchor allowOverlap="1" behindDoc="1" distB="19050" distT="19050" distL="19050" distR="19050" hidden="0" layoutInCell="1" locked="0" relativeHeight="0" simplePos="0">
            <wp:simplePos x="0" y="0"/>
            <wp:positionH relativeFrom="page">
              <wp:posOffset>1681163</wp:posOffset>
            </wp:positionH>
            <wp:positionV relativeFrom="page">
              <wp:posOffset>409575</wp:posOffset>
            </wp:positionV>
            <wp:extent cx="4410075" cy="978266"/>
            <wp:effectExtent b="0" l="0" r="0" t="0"/>
            <wp:wrapNone/>
            <wp:docPr id="1" name="image1.png"/>
            <a:graphic>
              <a:graphicData uri="http://schemas.openxmlformats.org/drawingml/2006/picture">
                <pic:pic>
                  <pic:nvPicPr>
                    <pic:cNvPr id="0" name="image1.png"/>
                    <pic:cNvPicPr preferRelativeResize="0"/>
                  </pic:nvPicPr>
                  <pic:blipFill>
                    <a:blip r:embed="rId6"/>
                    <a:srcRect b="5048" l="0" r="0" t="3811"/>
                    <a:stretch>
                      <a:fillRect/>
                    </a:stretch>
                  </pic:blipFill>
                  <pic:spPr>
                    <a:xfrm>
                      <a:off x="0" y="0"/>
                      <a:ext cx="4410075" cy="97826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before="13.8189697265625" w:line="240" w:lineRule="auto"/>
        <w:ind w:right="0"/>
        <w:jc w:val="center"/>
        <w:rPr>
          <w:b w:val="1"/>
          <w:color w:val="006cb8"/>
          <w:sz w:val="50"/>
          <w:szCs w:val="50"/>
        </w:rPr>
      </w:pPr>
      <w:r w:rsidDel="00000000" w:rsidR="00000000" w:rsidRPr="00000000">
        <w:rPr>
          <w:b w:val="1"/>
          <w:color w:val="006cb8"/>
          <w:sz w:val="50"/>
          <w:szCs w:val="50"/>
          <w:rtl w:val="0"/>
        </w:rPr>
        <w:t xml:space="preserve">Plastic-Free Georgian Bay Plastic Usage and Reduction Survey</w:t>
      </w:r>
    </w:p>
    <w:p w:rsidR="00000000" w:rsidDel="00000000" w:rsidP="00000000" w:rsidRDefault="00000000" w:rsidRPr="00000000" w14:paraId="00000003">
      <w:pPr>
        <w:widowControl w:val="0"/>
        <w:spacing w:before="247.57568359375" w:line="229.88847255706787" w:lineRule="auto"/>
        <w:ind w:left="-360" w:right="-105" w:firstLine="0"/>
        <w:rPr>
          <w:sz w:val="24"/>
          <w:szCs w:val="24"/>
        </w:rPr>
      </w:pPr>
      <w:r w:rsidDel="00000000" w:rsidR="00000000" w:rsidRPr="00000000">
        <w:rPr>
          <w:sz w:val="24"/>
          <w:szCs w:val="24"/>
          <w:rtl w:val="0"/>
        </w:rPr>
        <w:t xml:space="preserve">Thank you for your interest in joining the Plastic Free Georgian Bay Campaign! Our goal is to reduce plastic waste, expand public awareness about plastic pollution and show how everyone can take action in supporting a circular economy. We at Georgian Bay Forever are excited to learn about your sustainable business and share your experiences with others to work together in making a change!</w:t>
      </w:r>
    </w:p>
    <w:p w:rsidR="00000000" w:rsidDel="00000000" w:rsidP="00000000" w:rsidRDefault="00000000" w:rsidRPr="00000000" w14:paraId="00000004">
      <w:pPr>
        <w:widowControl w:val="0"/>
        <w:spacing w:before="246.009521484375" w:line="229.88874435424805" w:lineRule="auto"/>
        <w:ind w:left="-360" w:right="-105" w:firstLine="0"/>
        <w:rPr>
          <w:sz w:val="24"/>
          <w:szCs w:val="24"/>
          <w:shd w:fill="d9ead3" w:val="clear"/>
        </w:rPr>
      </w:pPr>
      <w:r w:rsidDel="00000000" w:rsidR="00000000" w:rsidRPr="00000000">
        <w:rPr>
          <w:sz w:val="24"/>
          <w:szCs w:val="24"/>
          <w:rtl w:val="0"/>
        </w:rPr>
        <w:t xml:space="preserve">In 2021 a list of plastic manufactured items were classified as toxic under the </w:t>
      </w:r>
      <w:r w:rsidDel="00000000" w:rsidR="00000000" w:rsidRPr="00000000">
        <w:rPr>
          <w:i w:val="1"/>
          <w:sz w:val="24"/>
          <w:szCs w:val="24"/>
          <w:rtl w:val="0"/>
        </w:rPr>
        <w:t xml:space="preserve">Canadian Environmental Protection Act</w:t>
      </w:r>
      <w:r w:rsidDel="00000000" w:rsidR="00000000" w:rsidRPr="00000000">
        <w:rPr>
          <w:sz w:val="24"/>
          <w:szCs w:val="24"/>
          <w:rtl w:val="0"/>
        </w:rPr>
        <w:t xml:space="preserve">, by 2024 Canada plans to ban 6 single-use plastics of concern. However, the scope of these new regulations does not compare to the urgent need to reduce plastic pollution. Plastic in the environment does not degrade, only breaks down into smaller and smaller microplastics. These can accumulate in food chains and negatively impact water quality. In the Great Lakes, concentrations of microplastics are equal to or higher than in the ocean. Plastic pollution poses a serious threat to the environment, and people's health in many direct and indirect ways. Exposure to chemicals associated with plastics as well as plastics consumed in our diets can lead to a variety of adverse health effects. </w:t>
      </w:r>
      <w:r w:rsidDel="00000000" w:rsidR="00000000" w:rsidRPr="00000000">
        <w:rPr>
          <w:rtl w:val="0"/>
        </w:rPr>
      </w:r>
    </w:p>
    <w:p w:rsidR="00000000" w:rsidDel="00000000" w:rsidP="00000000" w:rsidRDefault="00000000" w:rsidRPr="00000000" w14:paraId="00000005">
      <w:pPr>
        <w:widowControl w:val="0"/>
        <w:spacing w:before="246.009521484375" w:line="229.88874435424805" w:lineRule="auto"/>
        <w:ind w:left="-360" w:right="-105" w:firstLine="0"/>
        <w:rPr>
          <w:i w:val="1"/>
          <w:sz w:val="24"/>
          <w:szCs w:val="24"/>
          <w:shd w:fill="d9ead3" w:val="clear"/>
        </w:rPr>
      </w:pPr>
      <w:r w:rsidDel="00000000" w:rsidR="00000000" w:rsidRPr="00000000">
        <w:rPr>
          <w:sz w:val="24"/>
          <w:szCs w:val="24"/>
          <w:rtl w:val="0"/>
        </w:rPr>
        <w:t xml:space="preserve">Businesses like yours have an impact in supporting a circular economy, and on changing producer and consumer behavior. We would like to recognize your business as one with a sustainable plastic free business model. We can use your experience to encourage other businesses to switch to less impactful models as well as encourage customers to support businesses like yours that support a circular economy.</w:t>
      </w:r>
      <w:r w:rsidDel="00000000" w:rsidR="00000000" w:rsidRPr="00000000">
        <w:rPr>
          <w:sz w:val="24"/>
          <w:szCs w:val="24"/>
          <w:shd w:fill="d9ead3" w:val="clear"/>
          <w:rtl w:val="0"/>
        </w:rPr>
        <w:t xml:space="preserve"> </w:t>
      </w:r>
      <w:r w:rsidDel="00000000" w:rsidR="00000000" w:rsidRPr="00000000">
        <w:rPr>
          <w:rtl w:val="0"/>
        </w:rPr>
      </w:r>
    </w:p>
    <w:p w:rsidR="00000000" w:rsidDel="00000000" w:rsidP="00000000" w:rsidRDefault="00000000" w:rsidRPr="00000000" w14:paraId="00000006">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07">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08">
      <w:pPr>
        <w:widowControl w:val="0"/>
        <w:spacing w:line="229.88847255706787" w:lineRule="auto"/>
        <w:ind w:left="-360" w:right="-105" w:firstLine="0"/>
        <w:rPr>
          <w:sz w:val="24"/>
          <w:szCs w:val="24"/>
        </w:rPr>
      </w:pPr>
      <w:r w:rsidDel="00000000" w:rsidR="00000000" w:rsidRPr="00000000">
        <w:rPr>
          <w:sz w:val="24"/>
          <w:szCs w:val="24"/>
          <w:rtl w:val="0"/>
        </w:rPr>
        <w:t xml:space="preserve">To join PFGB we ask you to:</w:t>
      </w:r>
    </w:p>
    <w:p w:rsidR="00000000" w:rsidDel="00000000" w:rsidP="00000000" w:rsidRDefault="00000000" w:rsidRPr="00000000" w14:paraId="00000009">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0A">
      <w:pPr>
        <w:widowControl w:val="0"/>
        <w:numPr>
          <w:ilvl w:val="0"/>
          <w:numId w:val="1"/>
        </w:numPr>
        <w:spacing w:line="229.88847255706787" w:lineRule="auto"/>
        <w:ind w:left="720" w:right="-105" w:hanging="360"/>
        <w:rPr>
          <w:sz w:val="24"/>
          <w:szCs w:val="24"/>
        </w:rPr>
      </w:pPr>
      <w:r w:rsidDel="00000000" w:rsidR="00000000" w:rsidRPr="00000000">
        <w:rPr>
          <w:sz w:val="24"/>
          <w:szCs w:val="24"/>
          <w:rtl w:val="0"/>
        </w:rPr>
        <w:t xml:space="preserve">Sign the pledge to become a member of the campaign</w:t>
      </w:r>
    </w:p>
    <w:p w:rsidR="00000000" w:rsidDel="00000000" w:rsidP="00000000" w:rsidRDefault="00000000" w:rsidRPr="00000000" w14:paraId="0000000B">
      <w:pPr>
        <w:widowControl w:val="0"/>
        <w:numPr>
          <w:ilvl w:val="0"/>
          <w:numId w:val="1"/>
        </w:numPr>
        <w:spacing w:line="229.88847255706787" w:lineRule="auto"/>
        <w:ind w:left="720" w:right="-105" w:hanging="360"/>
        <w:rPr>
          <w:sz w:val="24"/>
          <w:szCs w:val="24"/>
        </w:rPr>
      </w:pPr>
      <w:r w:rsidDel="00000000" w:rsidR="00000000" w:rsidRPr="00000000">
        <w:rPr>
          <w:sz w:val="24"/>
          <w:szCs w:val="24"/>
          <w:rtl w:val="0"/>
        </w:rPr>
        <w:t xml:space="preserve">Answer a few questions about your plastic reduction journey</w:t>
      </w:r>
    </w:p>
    <w:p w:rsidR="00000000" w:rsidDel="00000000" w:rsidP="00000000" w:rsidRDefault="00000000" w:rsidRPr="00000000" w14:paraId="0000000C">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0D">
      <w:pPr>
        <w:widowControl w:val="0"/>
        <w:spacing w:line="229.88847255706787" w:lineRule="auto"/>
        <w:ind w:left="-360" w:right="-105" w:firstLine="0"/>
        <w:rPr>
          <w:sz w:val="24"/>
          <w:szCs w:val="24"/>
        </w:rPr>
      </w:pPr>
      <w:r w:rsidDel="00000000" w:rsidR="00000000" w:rsidRPr="00000000">
        <w:rPr>
          <w:sz w:val="24"/>
          <w:szCs w:val="24"/>
          <w:rtl w:val="0"/>
        </w:rPr>
        <w:t xml:space="preserve">Georgian Bay Forever staff are available to assist through the process, contact Sean Mullin at Sean.Mullin@gbf.org</w:t>
      </w:r>
      <w:r w:rsidDel="00000000" w:rsidR="00000000" w:rsidRPr="00000000">
        <w:rPr>
          <w:color w:val="1155cc"/>
          <w:sz w:val="24"/>
          <w:szCs w:val="24"/>
          <w:rtl w:val="0"/>
        </w:rPr>
        <w:t xml:space="preserve"> </w:t>
      </w:r>
      <w:r w:rsidDel="00000000" w:rsidR="00000000" w:rsidRPr="00000000">
        <w:rPr>
          <w:sz w:val="24"/>
          <w:szCs w:val="24"/>
          <w:rtl w:val="0"/>
        </w:rPr>
        <w:t xml:space="preserve">or 905-880-4945 ext 5. </w:t>
      </w:r>
    </w:p>
    <w:p w:rsidR="00000000" w:rsidDel="00000000" w:rsidP="00000000" w:rsidRDefault="00000000" w:rsidRPr="00000000" w14:paraId="0000000E">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0F">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0">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1">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2">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3">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4">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5">
      <w:pPr>
        <w:widowControl w:val="0"/>
        <w:spacing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6">
      <w:pPr>
        <w:widowControl w:val="0"/>
        <w:spacing w:line="229.88847255706787" w:lineRule="auto"/>
        <w:ind w:left="-360" w:right="-105" w:firstLine="0"/>
        <w:rPr>
          <w:color w:val="006cb8"/>
          <w:sz w:val="40"/>
          <w:szCs w:val="40"/>
        </w:rPr>
      </w:pPr>
      <w:r w:rsidDel="00000000" w:rsidR="00000000" w:rsidRPr="00000000">
        <w:rPr>
          <w:b w:val="1"/>
          <w:color w:val="006cb8"/>
          <w:sz w:val="24"/>
          <w:szCs w:val="24"/>
          <w:rtl w:val="0"/>
        </w:rPr>
        <w:t xml:space="preserve">Begin below!</w:t>
      </w:r>
      <w:r w:rsidDel="00000000" w:rsidR="00000000" w:rsidRPr="00000000">
        <w:rPr>
          <w:rtl w:val="0"/>
        </w:rPr>
      </w:r>
    </w:p>
    <w:p w:rsidR="00000000" w:rsidDel="00000000" w:rsidP="00000000" w:rsidRDefault="00000000" w:rsidRPr="00000000" w14:paraId="00000017">
      <w:pPr>
        <w:widowControl w:val="0"/>
        <w:spacing w:line="229.88847255706787" w:lineRule="auto"/>
        <w:ind w:left="-360" w:right="-105" w:firstLine="0"/>
        <w:rPr>
          <w:sz w:val="24"/>
          <w:szCs w:val="24"/>
        </w:rPr>
      </w:pPr>
      <w:r w:rsidDel="00000000" w:rsidR="00000000" w:rsidRPr="00000000">
        <w:rPr>
          <w:color w:val="006cb8"/>
          <w:sz w:val="40"/>
          <w:szCs w:val="40"/>
          <w:rtl w:val="0"/>
        </w:rPr>
        <w:t xml:space="preserve">Step 1: Take the Pledge</w:t>
      </w:r>
      <w:r w:rsidDel="00000000" w:rsidR="00000000" w:rsidRPr="00000000">
        <w:rPr>
          <w:rtl w:val="0"/>
        </w:rPr>
      </w:r>
    </w:p>
    <w:p w:rsidR="00000000" w:rsidDel="00000000" w:rsidP="00000000" w:rsidRDefault="00000000" w:rsidRPr="00000000" w14:paraId="00000018">
      <w:pPr>
        <w:widowControl w:val="0"/>
        <w:spacing w:line="229.88847255706787" w:lineRule="auto"/>
        <w:ind w:left="-360" w:right="-105" w:firstLine="0"/>
        <w:rPr>
          <w:sz w:val="24"/>
          <w:szCs w:val="24"/>
        </w:rPr>
      </w:pPr>
      <w:r w:rsidDel="00000000" w:rsidR="00000000" w:rsidRPr="00000000">
        <w:rPr>
          <w:sz w:val="24"/>
          <w:szCs w:val="24"/>
          <w:rtl w:val="0"/>
        </w:rPr>
        <w:t xml:space="preserve">After completing the pledge you will receive promotional materials to educate and show customers how you are making a posting change in your community! Your businesses will also be showcased on the PFGB website along with other members.</w:t>
      </w:r>
    </w:p>
    <w:p w:rsidR="00000000" w:rsidDel="00000000" w:rsidP="00000000" w:rsidRDefault="00000000" w:rsidRPr="00000000" w14:paraId="00000019">
      <w:pPr>
        <w:widowControl w:val="0"/>
        <w:spacing w:line="229.88847255706787" w:lineRule="auto"/>
        <w:ind w:left="-360" w:right="-105" w:firstLine="0"/>
        <w:rPr>
          <w:b w:val="1"/>
          <w:sz w:val="24"/>
          <w:szCs w:val="24"/>
        </w:rPr>
      </w:pPr>
      <w:r w:rsidDel="00000000" w:rsidR="00000000" w:rsidRPr="00000000">
        <w:rPr>
          <w:rtl w:val="0"/>
        </w:rPr>
      </w:r>
    </w:p>
    <w:p w:rsidR="00000000" w:rsidDel="00000000" w:rsidP="00000000" w:rsidRDefault="00000000" w:rsidRPr="00000000" w14:paraId="0000001A">
      <w:pPr>
        <w:widowControl w:val="0"/>
        <w:spacing w:line="229.88847255706787" w:lineRule="auto"/>
        <w:ind w:left="-360" w:right="-105" w:firstLine="0"/>
        <w:rPr>
          <w:b w:val="1"/>
          <w:sz w:val="24"/>
          <w:szCs w:val="24"/>
        </w:rPr>
      </w:pPr>
      <w:r w:rsidDel="00000000" w:rsidR="00000000" w:rsidRPr="00000000">
        <w:rPr>
          <w:b w:val="1"/>
          <w:sz w:val="24"/>
          <w:szCs w:val="24"/>
          <w:rtl w:val="0"/>
        </w:rPr>
        <w:t xml:space="preserve">Full Name:</w:t>
      </w:r>
    </w:p>
    <w:p w:rsidR="00000000" w:rsidDel="00000000" w:rsidP="00000000" w:rsidRDefault="00000000" w:rsidRPr="00000000" w14:paraId="0000001B">
      <w:pPr>
        <w:widowControl w:val="0"/>
        <w:spacing w:before="279.0594482421875" w:line="240" w:lineRule="auto"/>
        <w:ind w:left="-360" w:right="-105" w:firstLine="0"/>
        <w:rPr>
          <w:b w:val="1"/>
          <w:sz w:val="24"/>
          <w:szCs w:val="24"/>
        </w:rPr>
      </w:pPr>
      <w:r w:rsidDel="00000000" w:rsidR="00000000" w:rsidRPr="00000000">
        <w:rPr>
          <w:b w:val="1"/>
          <w:sz w:val="24"/>
          <w:szCs w:val="24"/>
          <w:rtl w:val="0"/>
        </w:rPr>
        <w:t xml:space="preserve">Organization or Business Name:</w:t>
      </w:r>
    </w:p>
    <w:p w:rsidR="00000000" w:rsidDel="00000000" w:rsidP="00000000" w:rsidRDefault="00000000" w:rsidRPr="00000000" w14:paraId="0000001C">
      <w:pPr>
        <w:widowControl w:val="0"/>
        <w:spacing w:before="279.0594482421875" w:line="240" w:lineRule="auto"/>
        <w:ind w:left="-360" w:right="-105" w:firstLine="0"/>
        <w:rPr>
          <w:b w:val="1"/>
          <w:sz w:val="24"/>
          <w:szCs w:val="24"/>
        </w:rPr>
      </w:pPr>
      <w:r w:rsidDel="00000000" w:rsidR="00000000" w:rsidRPr="00000000">
        <w:rPr>
          <w:b w:val="1"/>
          <w:sz w:val="24"/>
          <w:szCs w:val="24"/>
          <w:rtl w:val="0"/>
        </w:rPr>
        <w:t xml:space="preserve">Organization or Business Email: </w:t>
      </w:r>
    </w:p>
    <w:p w:rsidR="00000000" w:rsidDel="00000000" w:rsidP="00000000" w:rsidRDefault="00000000" w:rsidRPr="00000000" w14:paraId="0000001D">
      <w:pPr>
        <w:widowControl w:val="0"/>
        <w:spacing w:before="279.0594482421875" w:line="240" w:lineRule="auto"/>
        <w:ind w:left="-360" w:right="-105" w:firstLine="0"/>
        <w:rPr>
          <w:sz w:val="24"/>
          <w:szCs w:val="24"/>
        </w:rPr>
      </w:pPr>
      <w:r w:rsidDel="00000000" w:rsidR="00000000" w:rsidRPr="00000000">
        <w:rPr>
          <w:sz w:val="24"/>
          <w:szCs w:val="24"/>
          <w:rtl w:val="0"/>
        </w:rPr>
        <w:br w:type="textWrapping"/>
        <w:t xml:space="preserve">Please also attach your business logo and an associated picture to be displayed on our website!</w:t>
      </w:r>
    </w:p>
    <w:p w:rsidR="00000000" w:rsidDel="00000000" w:rsidP="00000000" w:rsidRDefault="00000000" w:rsidRPr="00000000" w14:paraId="0000001E">
      <w:pPr>
        <w:widowControl w:val="0"/>
        <w:spacing w:before="279.0594482421875" w:line="229.88847255706787" w:lineRule="auto"/>
        <w:ind w:left="-360" w:right="-105" w:firstLine="0"/>
        <w:rPr>
          <w:sz w:val="24"/>
          <w:szCs w:val="24"/>
        </w:rPr>
      </w:pPr>
      <w:r w:rsidDel="00000000" w:rsidR="00000000" w:rsidRPr="00000000">
        <w:rPr>
          <w:rtl w:val="0"/>
        </w:rPr>
      </w:r>
    </w:p>
    <w:p w:rsidR="00000000" w:rsidDel="00000000" w:rsidP="00000000" w:rsidRDefault="00000000" w:rsidRPr="00000000" w14:paraId="0000001F">
      <w:pPr>
        <w:widowControl w:val="0"/>
        <w:spacing w:line="229.88847255706787" w:lineRule="auto"/>
        <w:ind w:left="-360" w:right="-105" w:firstLine="0"/>
        <w:rPr>
          <w:sz w:val="24"/>
          <w:szCs w:val="24"/>
        </w:rPr>
      </w:pPr>
      <w:r w:rsidDel="00000000" w:rsidR="00000000" w:rsidRPr="00000000">
        <w:rPr>
          <w:color w:val="006cb8"/>
          <w:sz w:val="40"/>
          <w:szCs w:val="40"/>
          <w:rtl w:val="0"/>
        </w:rPr>
        <w:t xml:space="preserve">Step 2: Your </w:t>
      </w:r>
      <w:r w:rsidDel="00000000" w:rsidR="00000000" w:rsidRPr="00000000">
        <w:rPr>
          <w:color w:val="006cb8"/>
          <w:sz w:val="40"/>
          <w:szCs w:val="40"/>
          <w:rtl w:val="0"/>
        </w:rPr>
        <w:t xml:space="preserve">Sustainable</w:t>
      </w:r>
      <w:r w:rsidDel="00000000" w:rsidR="00000000" w:rsidRPr="00000000">
        <w:rPr>
          <w:color w:val="006cb8"/>
          <w:sz w:val="40"/>
          <w:szCs w:val="40"/>
          <w:rtl w:val="0"/>
        </w:rPr>
        <w:t xml:space="preserve"> Business</w:t>
        <w:br w:type="textWrapping"/>
      </w:r>
      <w:r w:rsidDel="00000000" w:rsidR="00000000" w:rsidRPr="00000000">
        <w:rPr>
          <w:sz w:val="24"/>
          <w:szCs w:val="24"/>
          <w:rtl w:val="0"/>
        </w:rPr>
        <w:t xml:space="preserve">Your experiences in reducing your business’s environmental impact can be used to guide others into doing the same. These responses can be brief as they will be displayed with your business on the PFGB website.</w:t>
      </w:r>
    </w:p>
    <w:p w:rsidR="00000000" w:rsidDel="00000000" w:rsidP="00000000" w:rsidRDefault="00000000" w:rsidRPr="00000000" w14:paraId="00000020">
      <w:pPr>
        <w:widowControl w:val="0"/>
        <w:spacing w:before="279.0594482421875" w:line="240" w:lineRule="auto"/>
        <w:ind w:left="-360" w:right="-105" w:firstLine="0"/>
        <w:rPr>
          <w:b w:val="1"/>
          <w:sz w:val="24"/>
          <w:szCs w:val="24"/>
        </w:rPr>
      </w:pPr>
      <w:r w:rsidDel="00000000" w:rsidR="00000000" w:rsidRPr="00000000">
        <w:rPr>
          <w:b w:val="1"/>
          <w:sz w:val="24"/>
          <w:szCs w:val="24"/>
          <w:rtl w:val="0"/>
        </w:rPr>
        <w:t xml:space="preserve">Tell us a little about your business:</w:t>
      </w:r>
    </w:p>
    <w:p w:rsidR="00000000" w:rsidDel="00000000" w:rsidP="00000000" w:rsidRDefault="00000000" w:rsidRPr="00000000" w14:paraId="00000021">
      <w:pPr>
        <w:widowControl w:val="0"/>
        <w:spacing w:before="279.0594482421875" w:line="240" w:lineRule="auto"/>
        <w:ind w:left="-360" w:right="-105" w:firstLine="0"/>
        <w:rPr>
          <w:sz w:val="24"/>
          <w:szCs w:val="24"/>
          <w:shd w:fill="d9ead3" w:val="clear"/>
        </w:rPr>
      </w:pPr>
      <w:r w:rsidDel="00000000" w:rsidR="00000000" w:rsidRPr="00000000">
        <w:rPr>
          <w:rtl w:val="0"/>
        </w:rPr>
      </w:r>
    </w:p>
    <w:p w:rsidR="00000000" w:rsidDel="00000000" w:rsidP="00000000" w:rsidRDefault="00000000" w:rsidRPr="00000000" w14:paraId="00000022">
      <w:pPr>
        <w:widowControl w:val="0"/>
        <w:spacing w:before="279.0594482421875" w:line="240" w:lineRule="auto"/>
        <w:ind w:left="-360" w:right="-105" w:firstLine="0"/>
        <w:rPr>
          <w:b w:val="1"/>
          <w:sz w:val="24"/>
          <w:szCs w:val="24"/>
          <w:shd w:fill="d9ead3" w:val="clear"/>
        </w:rPr>
      </w:pPr>
      <w:r w:rsidDel="00000000" w:rsidR="00000000" w:rsidRPr="00000000">
        <w:rPr>
          <w:b w:val="1"/>
          <w:sz w:val="24"/>
          <w:szCs w:val="24"/>
          <w:rtl w:val="0"/>
        </w:rPr>
        <w:t xml:space="preserve">Why did you choose to become sustainable?</w:t>
      </w:r>
      <w:r w:rsidDel="00000000" w:rsidR="00000000" w:rsidRPr="00000000">
        <w:rPr>
          <w:rtl w:val="0"/>
        </w:rPr>
      </w:r>
    </w:p>
    <w:p w:rsidR="00000000" w:rsidDel="00000000" w:rsidP="00000000" w:rsidRDefault="00000000" w:rsidRPr="00000000" w14:paraId="00000023">
      <w:pPr>
        <w:widowControl w:val="0"/>
        <w:spacing w:before="279.0594482421875" w:line="240" w:lineRule="auto"/>
        <w:ind w:left="-360" w:right="-105" w:firstLine="0"/>
        <w:rPr>
          <w:sz w:val="24"/>
          <w:szCs w:val="24"/>
          <w:shd w:fill="d9ead3" w:val="clear"/>
        </w:rPr>
      </w:pPr>
      <w:r w:rsidDel="00000000" w:rsidR="00000000" w:rsidRPr="00000000">
        <w:rPr>
          <w:rtl w:val="0"/>
        </w:rPr>
      </w:r>
    </w:p>
    <w:p w:rsidR="00000000" w:rsidDel="00000000" w:rsidP="00000000" w:rsidRDefault="00000000" w:rsidRPr="00000000" w14:paraId="00000024">
      <w:pPr>
        <w:widowControl w:val="0"/>
        <w:spacing w:before="279.0594482421875" w:line="240" w:lineRule="auto"/>
        <w:ind w:left="-360" w:right="-105" w:firstLine="0"/>
        <w:rPr>
          <w:b w:val="1"/>
          <w:sz w:val="24"/>
          <w:szCs w:val="24"/>
        </w:rPr>
      </w:pPr>
      <w:r w:rsidDel="00000000" w:rsidR="00000000" w:rsidRPr="00000000">
        <w:rPr>
          <w:b w:val="1"/>
          <w:sz w:val="24"/>
          <w:szCs w:val="24"/>
          <w:rtl w:val="0"/>
        </w:rPr>
        <w:t xml:space="preserve">How did you reduce plastic / go plastic free?</w:t>
      </w:r>
    </w:p>
    <w:p w:rsidR="00000000" w:rsidDel="00000000" w:rsidP="00000000" w:rsidRDefault="00000000" w:rsidRPr="00000000" w14:paraId="00000025">
      <w:pPr>
        <w:widowControl w:val="0"/>
        <w:spacing w:before="279.0594482421875" w:line="240" w:lineRule="auto"/>
        <w:ind w:left="-360" w:right="-105" w:firstLine="0"/>
        <w:rPr>
          <w:b w:val="1"/>
          <w:sz w:val="24"/>
          <w:szCs w:val="24"/>
        </w:rPr>
      </w:pPr>
      <w:r w:rsidDel="00000000" w:rsidR="00000000" w:rsidRPr="00000000">
        <w:rPr>
          <w:rtl w:val="0"/>
        </w:rPr>
      </w:r>
    </w:p>
    <w:p w:rsidR="00000000" w:rsidDel="00000000" w:rsidP="00000000" w:rsidRDefault="00000000" w:rsidRPr="00000000" w14:paraId="00000026">
      <w:pPr>
        <w:widowControl w:val="0"/>
        <w:spacing w:before="279.0594482421875" w:line="240" w:lineRule="auto"/>
        <w:ind w:left="-360" w:right="-105" w:firstLine="0"/>
        <w:rPr>
          <w:b w:val="1"/>
          <w:sz w:val="24"/>
          <w:szCs w:val="24"/>
        </w:rPr>
      </w:pPr>
      <w:r w:rsidDel="00000000" w:rsidR="00000000" w:rsidRPr="00000000">
        <w:rPr>
          <w:b w:val="1"/>
          <w:sz w:val="24"/>
          <w:szCs w:val="24"/>
          <w:rtl w:val="0"/>
        </w:rPr>
        <w:t xml:space="preserve">What were the biggest struggles?</w:t>
      </w:r>
    </w:p>
    <w:p w:rsidR="00000000" w:rsidDel="00000000" w:rsidP="00000000" w:rsidRDefault="00000000" w:rsidRPr="00000000" w14:paraId="00000027">
      <w:pPr>
        <w:widowControl w:val="0"/>
        <w:spacing w:before="279.0594482421875" w:line="240" w:lineRule="auto"/>
        <w:ind w:left="-360" w:right="-105" w:firstLine="0"/>
        <w:rPr>
          <w:b w:val="1"/>
          <w:sz w:val="24"/>
          <w:szCs w:val="24"/>
        </w:rPr>
      </w:pPr>
      <w:r w:rsidDel="00000000" w:rsidR="00000000" w:rsidRPr="00000000">
        <w:rPr>
          <w:rtl w:val="0"/>
        </w:rPr>
      </w:r>
    </w:p>
    <w:p w:rsidR="00000000" w:rsidDel="00000000" w:rsidP="00000000" w:rsidRDefault="00000000" w:rsidRPr="00000000" w14:paraId="00000028">
      <w:pPr>
        <w:widowControl w:val="0"/>
        <w:spacing w:before="279.0594482421875" w:line="240" w:lineRule="auto"/>
        <w:ind w:left="-360" w:right="-105" w:firstLine="0"/>
        <w:rPr>
          <w:b w:val="1"/>
          <w:sz w:val="24"/>
          <w:szCs w:val="24"/>
        </w:rPr>
      </w:pPr>
      <w:r w:rsidDel="00000000" w:rsidR="00000000" w:rsidRPr="00000000">
        <w:rPr>
          <w:b w:val="1"/>
          <w:sz w:val="24"/>
          <w:szCs w:val="24"/>
          <w:rtl w:val="0"/>
        </w:rPr>
        <w:t xml:space="preserve">Tips for other businesses: </w:t>
      </w:r>
    </w:p>
    <w:p w:rsidR="00000000" w:rsidDel="00000000" w:rsidP="00000000" w:rsidRDefault="00000000" w:rsidRPr="00000000" w14:paraId="00000029">
      <w:pPr>
        <w:widowControl w:val="0"/>
        <w:spacing w:before="279.0594482421875" w:line="240" w:lineRule="auto"/>
        <w:ind w:left="-360" w:right="-105" w:firstLine="0"/>
        <w:rPr>
          <w:b w:val="1"/>
          <w:sz w:val="24"/>
          <w:szCs w:val="24"/>
        </w:rPr>
      </w:pPr>
      <w:r w:rsidDel="00000000" w:rsidR="00000000" w:rsidRPr="00000000">
        <w:rPr>
          <w:rtl w:val="0"/>
        </w:rPr>
      </w:r>
    </w:p>
    <w:p w:rsidR="00000000" w:rsidDel="00000000" w:rsidP="00000000" w:rsidRDefault="00000000" w:rsidRPr="00000000" w14:paraId="0000002A">
      <w:pPr>
        <w:widowControl w:val="0"/>
        <w:spacing w:before="279.0594482421875" w:line="229.88847255706787" w:lineRule="auto"/>
        <w:ind w:left="-360" w:right="-105" w:firstLine="0"/>
        <w:rPr>
          <w:b w:val="1"/>
          <w:color w:val="006cb8"/>
          <w:sz w:val="50"/>
          <w:szCs w:val="5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line="240" w:lineRule="auto"/>
      <w:ind w:right="-15"/>
      <w:jc w:val="center"/>
      <w:rPr/>
    </w:pPr>
    <w:r w:rsidDel="00000000" w:rsidR="00000000" w:rsidRPr="00000000">
      <w:rPr>
        <w:color w:val="006cb8"/>
        <w:sz w:val="20"/>
        <w:szCs w:val="20"/>
        <w:rtl w:val="0"/>
      </w:rPr>
      <w:t xml:space="preserve">Plastic-Free Georgian Bay | Georgian Bay Forever | GBF.org | Charitable #89531 1966 RR 0001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